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A0" w:rsidRPr="00F96542" w:rsidRDefault="00835FA0" w:rsidP="00835F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965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Приложение </w:t>
      </w:r>
      <w:r w:rsidR="00F96542" w:rsidRPr="00F965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2 </w:t>
      </w:r>
      <w:r w:rsidRPr="00F965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 Проекту</w:t>
      </w:r>
    </w:p>
    <w:p w:rsidR="00835FA0" w:rsidRPr="00F96542" w:rsidRDefault="00835FA0" w:rsidP="00835F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965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«Экологическое воспитание детей </w:t>
      </w:r>
    </w:p>
    <w:p w:rsidR="00835FA0" w:rsidRPr="00F96542" w:rsidRDefault="00835FA0" w:rsidP="00835F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965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дошкольного возраста «Эколенд»</w:t>
      </w:r>
    </w:p>
    <w:p w:rsidR="00FD71E1" w:rsidRPr="00F96542" w:rsidRDefault="00835FA0" w:rsidP="00835F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965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Приказ № 114-ОД от «17» ноября 2023г</w:t>
      </w:r>
    </w:p>
    <w:p w:rsidR="00835FA0" w:rsidRDefault="00835FA0" w:rsidP="00835F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</w:p>
    <w:p w:rsidR="000C4F98" w:rsidRPr="000C4F98" w:rsidRDefault="000C4F98" w:rsidP="000C4F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0C4F9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Муниципальное автономное дошкольное образовательное учреждение «Детский сад общеразвивающего вида № 10 с приоритетным осуществлением деятельности по познавательному и речевому направлениям развития воспитанников»</w:t>
      </w:r>
    </w:p>
    <w:p w:rsidR="000C4F98" w:rsidRPr="000C4F98" w:rsidRDefault="000C4F98" w:rsidP="000C4F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</w:p>
    <w:p w:rsidR="000C4F98" w:rsidRPr="000C4F98" w:rsidRDefault="000C4F98" w:rsidP="000C4F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0C4F9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Юридический адрес: 623300, Свердловская область, г. Красноуфимск, ул. Писцова ,44</w:t>
      </w:r>
    </w:p>
    <w:p w:rsidR="000C4F98" w:rsidRPr="000C4F98" w:rsidRDefault="000C4F98" w:rsidP="000C4F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0C4F9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Фактический адрес: 623300, Свердловская область, г. Красноуфимск, ул. Писцова, 44</w:t>
      </w:r>
    </w:p>
    <w:p w:rsidR="000C4F98" w:rsidRPr="000C4F98" w:rsidRDefault="000C4F98" w:rsidP="000C4F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0C4F9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тел. 8(34394) 5-16-88</w:t>
      </w:r>
    </w:p>
    <w:p w:rsidR="000C4F98" w:rsidRPr="000C4F98" w:rsidRDefault="000C4F98" w:rsidP="000C4F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</w:pPr>
      <w:r w:rsidRPr="000C4F9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 xml:space="preserve">e-mail: mkdou10@yandex.ru, </w:t>
      </w:r>
      <w:hyperlink r:id="rId6" w:history="1">
        <w:r w:rsidRPr="000C4F98">
          <w:rPr>
            <w:rStyle w:val="a7"/>
            <w:rFonts w:ascii="Times New Roman" w:eastAsia="Times New Roman" w:hAnsi="Times New Roman" w:cs="Times New Roman"/>
            <w:sz w:val="23"/>
            <w:szCs w:val="23"/>
            <w:shd w:val="clear" w:color="auto" w:fill="FFFFFF"/>
            <w:lang w:val="en-US"/>
          </w:rPr>
          <w:t>https://site-3041.siteedu.ru/</w:t>
        </w:r>
      </w:hyperlink>
      <w:r w:rsidRPr="000C4F9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 xml:space="preserve"> </w:t>
      </w:r>
    </w:p>
    <w:p w:rsidR="000F61C8" w:rsidRPr="000C4F98" w:rsidRDefault="000F61C8" w:rsidP="002A4B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:rsidR="000F61C8" w:rsidRDefault="000F61C8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:rsidR="000C4F98" w:rsidRDefault="000C4F98" w:rsidP="00F81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:rsidR="000C4F98" w:rsidRPr="000C4F98" w:rsidRDefault="000C4F98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:rsidR="000F61C8" w:rsidRPr="000C4F98" w:rsidRDefault="000F61C8" w:rsidP="00F81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:rsidR="000F61C8" w:rsidRPr="00F81C9E" w:rsidRDefault="00F66B40" w:rsidP="002A4B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1291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12911"/>
          <w:sz w:val="36"/>
          <w:szCs w:val="36"/>
        </w:rPr>
        <w:t>ЭКОЛОГИЧЕСКАЯ</w:t>
      </w:r>
    </w:p>
    <w:p w:rsidR="00A755ED" w:rsidRPr="00F81C9E" w:rsidRDefault="00F66B40" w:rsidP="002A4B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1291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12911"/>
          <w:sz w:val="36"/>
          <w:szCs w:val="36"/>
        </w:rPr>
        <w:t>ТРОПА</w:t>
      </w:r>
    </w:p>
    <w:p w:rsidR="000F61C8" w:rsidRDefault="00483B91" w:rsidP="00483B9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212911"/>
          <w:sz w:val="36"/>
          <w:szCs w:val="36"/>
        </w:rPr>
      </w:pPr>
      <w:r w:rsidRPr="00F81C9E">
        <w:rPr>
          <w:rFonts w:ascii="Times New Roman" w:hAnsi="Times New Roman" w:cs="Times New Roman"/>
          <w:b/>
          <w:bCs/>
          <w:color w:val="212911"/>
          <w:sz w:val="36"/>
          <w:szCs w:val="36"/>
        </w:rPr>
        <w:t>СТЕНДБУК «ЭКОЛЯТА»</w:t>
      </w:r>
    </w:p>
    <w:p w:rsidR="00483B91" w:rsidRDefault="00483B91" w:rsidP="00483B9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21291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12911"/>
          <w:sz w:val="36"/>
          <w:szCs w:val="36"/>
        </w:rPr>
        <w:t>Паспорт</w:t>
      </w:r>
      <w:bookmarkStart w:id="0" w:name="_GoBack"/>
      <w:bookmarkEnd w:id="0"/>
    </w:p>
    <w:p w:rsidR="00F66B40" w:rsidRPr="00F81C9E" w:rsidRDefault="00F66B40" w:rsidP="002A4B0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212911"/>
          <w:sz w:val="36"/>
          <w:szCs w:val="36"/>
        </w:rPr>
      </w:pPr>
    </w:p>
    <w:p w:rsidR="000F61C8" w:rsidRDefault="000F61C8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0F61C8" w:rsidRDefault="000F61C8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0F61C8" w:rsidRDefault="000F61C8" w:rsidP="002A4B0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0F61C8" w:rsidRDefault="000F61C8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0F61C8" w:rsidRDefault="000F61C8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0F61C8" w:rsidRDefault="000F61C8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A4B09" w:rsidRDefault="002A4B09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8159BE" w:rsidRDefault="008159BE" w:rsidP="008159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A4B09" w:rsidRDefault="002A4B09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F81C9E" w:rsidRDefault="00F81C9E" w:rsidP="00F9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8159BE" w:rsidRDefault="008159BE" w:rsidP="00F9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8159BE" w:rsidRDefault="008159BE" w:rsidP="00F9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8159BE" w:rsidRDefault="008159BE" w:rsidP="00F9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A4B09" w:rsidRDefault="002A4B09" w:rsidP="002A4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A4B09" w:rsidRPr="000C4F98" w:rsidRDefault="002A4B09" w:rsidP="000C4F9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C4F98">
        <w:rPr>
          <w:rFonts w:ascii="Times New Roman" w:hAnsi="Times New Roman" w:cs="Times New Roman"/>
          <w:bCs/>
          <w:sz w:val="24"/>
          <w:szCs w:val="24"/>
        </w:rPr>
        <w:t>Красноуфимск</w:t>
      </w:r>
      <w:r w:rsidR="000C4F98">
        <w:rPr>
          <w:rFonts w:ascii="Times New Roman" w:hAnsi="Times New Roman" w:cs="Times New Roman"/>
          <w:bCs/>
          <w:sz w:val="24"/>
          <w:szCs w:val="24"/>
        </w:rPr>
        <w:t>,</w:t>
      </w:r>
      <w:r w:rsidRPr="000C4F98">
        <w:rPr>
          <w:rFonts w:ascii="Times New Roman" w:hAnsi="Times New Roman" w:cs="Times New Roman"/>
          <w:bCs/>
          <w:sz w:val="24"/>
          <w:szCs w:val="24"/>
        </w:rPr>
        <w:t xml:space="preserve"> 2023 г.</w:t>
      </w:r>
    </w:p>
    <w:p w:rsidR="00FD71E1" w:rsidRDefault="00FD71E1" w:rsidP="00262E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E48" w:rsidRDefault="000C1C6F" w:rsidP="00C40C25">
      <w:pPr>
        <w:spacing w:after="0" w:line="240" w:lineRule="auto"/>
        <w:ind w:left="284" w:right="26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C6F">
        <w:rPr>
          <w:rFonts w:ascii="Times New Roman" w:hAnsi="Times New Roman" w:cs="Times New Roman"/>
          <w:b/>
          <w:sz w:val="24"/>
          <w:szCs w:val="24"/>
        </w:rPr>
        <w:t xml:space="preserve">Паспорт экологической тропы </w:t>
      </w:r>
      <w:r w:rsidR="00DF3159">
        <w:rPr>
          <w:rFonts w:ascii="Times New Roman" w:hAnsi="Times New Roman" w:cs="Times New Roman"/>
          <w:b/>
          <w:sz w:val="24"/>
          <w:szCs w:val="24"/>
        </w:rPr>
        <w:t xml:space="preserve">стендбук </w:t>
      </w:r>
      <w:r w:rsidRPr="000C1C6F">
        <w:rPr>
          <w:rFonts w:ascii="Times New Roman" w:hAnsi="Times New Roman" w:cs="Times New Roman"/>
          <w:b/>
          <w:sz w:val="24"/>
          <w:szCs w:val="24"/>
        </w:rPr>
        <w:t>«Эколята»</w:t>
      </w:r>
    </w:p>
    <w:p w:rsidR="000C1C6F" w:rsidRPr="000C1C6F" w:rsidRDefault="000C1C6F" w:rsidP="00C40C25">
      <w:pPr>
        <w:spacing w:after="0" w:line="240" w:lineRule="auto"/>
        <w:ind w:left="284" w:right="260" w:firstLine="709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62E48" w:rsidRPr="0073503E" w:rsidRDefault="00452466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Экологическая тропа </w:t>
      </w:r>
      <w:r w:rsidR="00E41786" w:rsidRPr="0073503E">
        <w:rPr>
          <w:rFonts w:ascii="Times New Roman" w:hAnsi="Times New Roman" w:cs="Times New Roman"/>
          <w:bCs/>
          <w:sz w:val="24"/>
          <w:szCs w:val="24"/>
        </w:rPr>
        <w:t xml:space="preserve">«Эколята» </w:t>
      </w:r>
      <w:r w:rsidRPr="0073503E">
        <w:rPr>
          <w:rFonts w:ascii="Times New Roman" w:hAnsi="Times New Roman" w:cs="Times New Roman"/>
          <w:bCs/>
          <w:sz w:val="24"/>
          <w:szCs w:val="24"/>
        </w:rPr>
        <w:t xml:space="preserve">МАДОУ </w:t>
      </w:r>
      <w:r w:rsidR="00E41786" w:rsidRPr="0073503E">
        <w:rPr>
          <w:rFonts w:ascii="Times New Roman" w:hAnsi="Times New Roman" w:cs="Times New Roman"/>
          <w:bCs/>
          <w:sz w:val="24"/>
          <w:szCs w:val="24"/>
        </w:rPr>
        <w:t>детский сад 10 – специально о</w:t>
      </w:r>
      <w:r w:rsidR="005B60CA" w:rsidRPr="0073503E">
        <w:rPr>
          <w:rFonts w:ascii="Times New Roman" w:hAnsi="Times New Roman" w:cs="Times New Roman"/>
          <w:bCs/>
          <w:sz w:val="24"/>
          <w:szCs w:val="24"/>
        </w:rPr>
        <w:t>рганизованное</w:t>
      </w:r>
      <w:r w:rsidR="00EA62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86" w:rsidRPr="0073503E">
        <w:rPr>
          <w:rFonts w:ascii="Times New Roman" w:hAnsi="Times New Roman" w:cs="Times New Roman"/>
          <w:bCs/>
          <w:sz w:val="24"/>
          <w:szCs w:val="24"/>
        </w:rPr>
        <w:t>пространство в коридоре первого этажа здания,</w:t>
      </w:r>
      <w:r w:rsidR="00EA62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E8D" w:rsidRPr="0073503E">
        <w:rPr>
          <w:rFonts w:ascii="Times New Roman" w:hAnsi="Times New Roman" w:cs="Times New Roman"/>
          <w:bCs/>
          <w:sz w:val="24"/>
          <w:szCs w:val="24"/>
        </w:rPr>
        <w:t xml:space="preserve">представлено </w:t>
      </w:r>
      <w:r w:rsidR="00B2794C" w:rsidRPr="0073503E">
        <w:rPr>
          <w:rFonts w:ascii="Times New Roman" w:hAnsi="Times New Roman" w:cs="Times New Roman"/>
          <w:bCs/>
          <w:sz w:val="24"/>
          <w:szCs w:val="24"/>
        </w:rPr>
        <w:t>в виде д</w:t>
      </w:r>
      <w:r w:rsidR="00F84E8D" w:rsidRPr="0073503E">
        <w:rPr>
          <w:rFonts w:ascii="Times New Roman" w:hAnsi="Times New Roman" w:cs="Times New Roman"/>
          <w:bCs/>
          <w:sz w:val="24"/>
          <w:szCs w:val="24"/>
        </w:rPr>
        <w:t xml:space="preserve">екоративного </w:t>
      </w:r>
      <w:r w:rsidR="00B2794C" w:rsidRPr="0073503E">
        <w:rPr>
          <w:rFonts w:ascii="Times New Roman" w:hAnsi="Times New Roman" w:cs="Times New Roman"/>
          <w:bCs/>
          <w:sz w:val="24"/>
          <w:szCs w:val="24"/>
        </w:rPr>
        <w:t>развивающего экологического стенда (стендбук)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, с кармашками, окошками, вкладками, подвижными элементами, в которые помещены материалы по экологическому просвещению.</w:t>
      </w:r>
    </w:p>
    <w:p w:rsidR="00A418E5" w:rsidRPr="0073503E" w:rsidRDefault="005B60CA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i/>
          <w:sz w:val="24"/>
          <w:szCs w:val="24"/>
          <w:u w:val="single"/>
        </w:rPr>
        <w:t>Цель экологической тропы</w:t>
      </w:r>
      <w:r w:rsidRPr="0073503E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73503E">
        <w:rPr>
          <w:rFonts w:ascii="Times New Roman" w:hAnsi="Times New Roman" w:cs="Times New Roman"/>
          <w:bCs/>
          <w:sz w:val="24"/>
          <w:szCs w:val="24"/>
        </w:rPr>
        <w:t xml:space="preserve"> создание условий для формирования у </w:t>
      </w:r>
      <w:r w:rsidR="00B2794C" w:rsidRPr="0073503E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73503E">
        <w:rPr>
          <w:rFonts w:ascii="Times New Roman" w:hAnsi="Times New Roman" w:cs="Times New Roman"/>
          <w:bCs/>
          <w:sz w:val="24"/>
          <w:szCs w:val="24"/>
        </w:rPr>
        <w:t>элементов экологической культуры, экологически грамотного поведения в природе, гуманного отношения к живым объектам фауны и флоры.</w:t>
      </w:r>
    </w:p>
    <w:p w:rsidR="00262E48" w:rsidRDefault="000C32B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3503E">
        <w:rPr>
          <w:rFonts w:ascii="Times New Roman" w:hAnsi="Times New Roman" w:cs="Times New Roman"/>
          <w:bCs/>
          <w:sz w:val="24"/>
          <w:szCs w:val="24"/>
          <w:u w:val="single"/>
        </w:rPr>
        <w:t>Задачи:</w:t>
      </w:r>
    </w:p>
    <w:p w:rsidR="00E06494" w:rsidRDefault="00E06494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494">
        <w:rPr>
          <w:rFonts w:ascii="Times New Roman" w:hAnsi="Times New Roman" w:cs="Times New Roman"/>
          <w:bCs/>
          <w:sz w:val="24"/>
          <w:szCs w:val="24"/>
        </w:rPr>
        <w:t xml:space="preserve">- Формировать представления </w:t>
      </w:r>
      <w:r w:rsidR="003207B0" w:rsidRPr="003207B0">
        <w:rPr>
          <w:rFonts w:ascii="Times New Roman" w:hAnsi="Times New Roman" w:cs="Times New Roman"/>
          <w:bCs/>
          <w:sz w:val="24"/>
          <w:szCs w:val="24"/>
        </w:rPr>
        <w:t>детей о природе</w:t>
      </w:r>
      <w:r w:rsidR="00AA2E13">
        <w:rPr>
          <w:rFonts w:ascii="Times New Roman" w:hAnsi="Times New Roman" w:cs="Times New Roman"/>
          <w:bCs/>
          <w:sz w:val="24"/>
          <w:szCs w:val="24"/>
        </w:rPr>
        <w:t xml:space="preserve">, её многообразии, целостности </w:t>
      </w:r>
      <w:r w:rsidR="003207B0" w:rsidRPr="003207B0">
        <w:rPr>
          <w:rFonts w:ascii="Times New Roman" w:hAnsi="Times New Roman" w:cs="Times New Roman"/>
          <w:bCs/>
          <w:sz w:val="24"/>
          <w:szCs w:val="24"/>
        </w:rPr>
        <w:t>живого организма, его потребностях, отличительных особенностях, чертах приспособления к окружающей среде, образе жизни.</w:t>
      </w:r>
    </w:p>
    <w:p w:rsidR="003207B0" w:rsidRDefault="003207B0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207B0">
        <w:rPr>
          <w:rFonts w:ascii="Times New Roman" w:hAnsi="Times New Roman" w:cs="Times New Roman"/>
          <w:bCs/>
          <w:sz w:val="24"/>
          <w:szCs w:val="24"/>
        </w:rPr>
        <w:t>Формировать понятия о взаимосвязях и взаимозависимости всех комп</w:t>
      </w:r>
      <w:r w:rsidR="00AA2E13">
        <w:rPr>
          <w:rFonts w:ascii="Times New Roman" w:hAnsi="Times New Roman" w:cs="Times New Roman"/>
          <w:bCs/>
          <w:sz w:val="24"/>
          <w:szCs w:val="24"/>
        </w:rPr>
        <w:t xml:space="preserve">онентов природы: </w:t>
      </w:r>
      <w:r w:rsidRPr="003207B0">
        <w:rPr>
          <w:rFonts w:ascii="Times New Roman" w:hAnsi="Times New Roman" w:cs="Times New Roman"/>
          <w:bCs/>
          <w:sz w:val="24"/>
          <w:szCs w:val="24"/>
        </w:rPr>
        <w:t>животных друг с другом, растений и животных, живой и неживой природы, человека и природы.</w:t>
      </w:r>
    </w:p>
    <w:p w:rsidR="00AA2E13" w:rsidRDefault="00AA2E13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Расширя</w:t>
      </w:r>
      <w:r w:rsidRPr="0073503E">
        <w:rPr>
          <w:rFonts w:ascii="Times New Roman" w:hAnsi="Times New Roman" w:cs="Times New Roman"/>
          <w:bCs/>
          <w:sz w:val="24"/>
          <w:szCs w:val="24"/>
        </w:rPr>
        <w:t xml:space="preserve">ть знания о красной </w:t>
      </w:r>
      <w:r w:rsidR="00A86A85">
        <w:rPr>
          <w:rFonts w:ascii="Times New Roman" w:hAnsi="Times New Roman" w:cs="Times New Roman"/>
          <w:bCs/>
          <w:sz w:val="24"/>
          <w:szCs w:val="24"/>
        </w:rPr>
        <w:t>Книге, ее практическом значении.</w:t>
      </w:r>
    </w:p>
    <w:p w:rsidR="00A86A85" w:rsidRPr="0073503E" w:rsidRDefault="00630AB3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86A85">
        <w:rPr>
          <w:rFonts w:ascii="Times New Roman" w:hAnsi="Times New Roman" w:cs="Times New Roman"/>
          <w:bCs/>
          <w:sz w:val="24"/>
          <w:szCs w:val="24"/>
        </w:rPr>
        <w:t>Формировать первые навыки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действий по сохранению природы.</w:t>
      </w:r>
    </w:p>
    <w:p w:rsidR="00AF012E" w:rsidRPr="0073503E" w:rsidRDefault="00AF012E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- Формировать </w:t>
      </w:r>
      <w:r>
        <w:rPr>
          <w:rFonts w:ascii="Times New Roman" w:hAnsi="Times New Roman" w:cs="Times New Roman"/>
          <w:bCs/>
          <w:sz w:val="24"/>
          <w:szCs w:val="24"/>
        </w:rPr>
        <w:t>навыки</w:t>
      </w:r>
      <w:r w:rsidRPr="0073503E">
        <w:rPr>
          <w:rFonts w:ascii="Times New Roman" w:hAnsi="Times New Roman" w:cs="Times New Roman"/>
          <w:bCs/>
          <w:sz w:val="24"/>
          <w:szCs w:val="24"/>
        </w:rPr>
        <w:t xml:space="preserve"> экологически грамотного и безопасного </w:t>
      </w:r>
      <w:r w:rsidR="001634A2">
        <w:rPr>
          <w:rFonts w:ascii="Times New Roman" w:hAnsi="Times New Roman" w:cs="Times New Roman"/>
          <w:bCs/>
          <w:sz w:val="24"/>
          <w:szCs w:val="24"/>
        </w:rPr>
        <w:t>поведения в природе.</w:t>
      </w:r>
    </w:p>
    <w:p w:rsidR="000C32B5" w:rsidRPr="0073503E" w:rsidRDefault="000C32B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- Формировать </w:t>
      </w:r>
      <w:r w:rsidR="00172279">
        <w:rPr>
          <w:rFonts w:ascii="Times New Roman" w:hAnsi="Times New Roman" w:cs="Times New Roman"/>
          <w:bCs/>
          <w:sz w:val="24"/>
          <w:szCs w:val="24"/>
        </w:rPr>
        <w:t>эмоци</w:t>
      </w:r>
      <w:r w:rsidR="000779AD">
        <w:rPr>
          <w:rFonts w:ascii="Times New Roman" w:hAnsi="Times New Roman" w:cs="Times New Roman"/>
          <w:bCs/>
          <w:sz w:val="24"/>
          <w:szCs w:val="24"/>
        </w:rPr>
        <w:t>онально-ценностное отнош</w:t>
      </w:r>
      <w:r w:rsidR="001634A2">
        <w:rPr>
          <w:rFonts w:ascii="Times New Roman" w:hAnsi="Times New Roman" w:cs="Times New Roman"/>
          <w:bCs/>
          <w:sz w:val="24"/>
          <w:szCs w:val="24"/>
        </w:rPr>
        <w:t>ение к окружающему миру, заботу, бережное</w:t>
      </w:r>
      <w:r w:rsidRPr="0073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4A2">
        <w:rPr>
          <w:rFonts w:ascii="Times New Roman" w:hAnsi="Times New Roman" w:cs="Times New Roman"/>
          <w:bCs/>
          <w:sz w:val="24"/>
          <w:szCs w:val="24"/>
        </w:rPr>
        <w:t>и ответственное</w:t>
      </w:r>
      <w:r w:rsidR="001434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503E">
        <w:rPr>
          <w:rFonts w:ascii="Times New Roman" w:hAnsi="Times New Roman" w:cs="Times New Roman"/>
          <w:bCs/>
          <w:sz w:val="24"/>
          <w:szCs w:val="24"/>
        </w:rPr>
        <w:t>отношения к природе.</w:t>
      </w:r>
    </w:p>
    <w:p w:rsidR="000C32B5" w:rsidRPr="0073503E" w:rsidRDefault="000C32B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- Формировать умение передавать свои впечатления от общения с природой в рисунках, поделках, рассказах</w:t>
      </w:r>
      <w:r w:rsidR="006571DC" w:rsidRPr="0073503E">
        <w:rPr>
          <w:rFonts w:ascii="Times New Roman" w:hAnsi="Times New Roman" w:cs="Times New Roman"/>
          <w:bCs/>
          <w:sz w:val="24"/>
          <w:szCs w:val="24"/>
        </w:rPr>
        <w:t xml:space="preserve"> и других творческих работах.</w:t>
      </w:r>
    </w:p>
    <w:p w:rsidR="000C7C2F" w:rsidRPr="0073503E" w:rsidRDefault="000C7C2F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3503E">
        <w:rPr>
          <w:rFonts w:ascii="Times New Roman" w:hAnsi="Times New Roman" w:cs="Times New Roman"/>
          <w:bCs/>
          <w:sz w:val="24"/>
          <w:szCs w:val="24"/>
          <w:u w:val="single"/>
        </w:rPr>
        <w:t>Предполагаемый результат:</w:t>
      </w:r>
    </w:p>
    <w:p w:rsidR="00AC3BD7" w:rsidRDefault="00DE1984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дети имеют представления о природе и ее многообразии</w:t>
      </w:r>
      <w:r w:rsidR="004E3F9B">
        <w:rPr>
          <w:rFonts w:ascii="Times New Roman" w:hAnsi="Times New Roman" w:cs="Times New Roman"/>
          <w:bCs/>
          <w:sz w:val="24"/>
          <w:szCs w:val="24"/>
        </w:rPr>
        <w:t>, вз</w:t>
      </w:r>
      <w:r w:rsidR="00AC3BD7">
        <w:rPr>
          <w:rFonts w:ascii="Times New Roman" w:hAnsi="Times New Roman" w:cs="Times New Roman"/>
          <w:bCs/>
          <w:sz w:val="24"/>
          <w:szCs w:val="24"/>
        </w:rPr>
        <w:t>аимосвязях</w:t>
      </w:r>
      <w:r w:rsidR="004E3F9B">
        <w:rPr>
          <w:rFonts w:ascii="Times New Roman" w:hAnsi="Times New Roman" w:cs="Times New Roman"/>
          <w:bCs/>
          <w:sz w:val="24"/>
          <w:szCs w:val="24"/>
        </w:rPr>
        <w:t xml:space="preserve"> и взаимозависимостях всех компонентов природы</w:t>
      </w:r>
      <w:r w:rsidR="00AC3BD7">
        <w:rPr>
          <w:rFonts w:ascii="Times New Roman" w:hAnsi="Times New Roman" w:cs="Times New Roman"/>
          <w:bCs/>
          <w:sz w:val="24"/>
          <w:szCs w:val="24"/>
        </w:rPr>
        <w:t xml:space="preserve"> друг с другом;</w:t>
      </w:r>
    </w:p>
    <w:p w:rsidR="00AC3BD7" w:rsidRDefault="00AC3BD7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73657">
        <w:rPr>
          <w:rFonts w:ascii="Times New Roman" w:hAnsi="Times New Roman" w:cs="Times New Roman"/>
          <w:bCs/>
          <w:sz w:val="24"/>
          <w:szCs w:val="24"/>
        </w:rPr>
        <w:t>дети имеют представления о красной Книге и ее значении;</w:t>
      </w:r>
    </w:p>
    <w:p w:rsidR="00A73657" w:rsidRDefault="002737D3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 детей с формированы навыки экологически грамотного и безопасного поведения в природе;</w:t>
      </w:r>
    </w:p>
    <w:p w:rsidR="002737D3" w:rsidRDefault="00085B99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имеют представления о бережном и ответственном отношении к природе родного края, страны</w:t>
      </w:r>
      <w:r w:rsidR="0014349B">
        <w:rPr>
          <w:rFonts w:ascii="Times New Roman" w:hAnsi="Times New Roman" w:cs="Times New Roman"/>
          <w:bCs/>
          <w:sz w:val="24"/>
          <w:szCs w:val="24"/>
        </w:rPr>
        <w:t>, опыт</w:t>
      </w:r>
      <w:r w:rsidR="007673AE">
        <w:rPr>
          <w:rFonts w:ascii="Times New Roman" w:hAnsi="Times New Roman" w:cs="Times New Roman"/>
          <w:bCs/>
          <w:sz w:val="24"/>
          <w:szCs w:val="24"/>
        </w:rPr>
        <w:t xml:space="preserve"> действий по сохранению природы;</w:t>
      </w:r>
    </w:p>
    <w:p w:rsidR="00157C51" w:rsidRDefault="007673AE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проявляют эмоционально-ценностное отношение к окружающему миру;</w:t>
      </w:r>
    </w:p>
    <w:p w:rsidR="00136EF7" w:rsidRPr="0073503E" w:rsidRDefault="00136EF7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Экологическая тропа рассчитана преимущественно</w:t>
      </w:r>
      <w:r w:rsidR="00B2794C" w:rsidRPr="0073503E">
        <w:rPr>
          <w:rFonts w:ascii="Times New Roman" w:hAnsi="Times New Roman" w:cs="Times New Roman"/>
          <w:bCs/>
          <w:sz w:val="24"/>
          <w:szCs w:val="24"/>
        </w:rPr>
        <w:t xml:space="preserve"> на организованное прохождение</w:t>
      </w:r>
      <w:r w:rsidR="00F84E8D" w:rsidRPr="0073503E">
        <w:rPr>
          <w:rFonts w:ascii="Times New Roman" w:hAnsi="Times New Roman" w:cs="Times New Roman"/>
          <w:bCs/>
          <w:sz w:val="24"/>
          <w:szCs w:val="24"/>
        </w:rPr>
        <w:t>,</w:t>
      </w:r>
      <w:r w:rsidR="00731879" w:rsidRPr="0073503E">
        <w:rPr>
          <w:rFonts w:ascii="Times New Roman" w:hAnsi="Times New Roman" w:cs="Times New Roman"/>
          <w:bCs/>
          <w:sz w:val="24"/>
          <w:szCs w:val="24"/>
        </w:rPr>
        <w:t xml:space="preserve"> служит площадкой для проведения различных занятий,</w:t>
      </w:r>
      <w:r w:rsidR="007B4942">
        <w:rPr>
          <w:rFonts w:ascii="Times New Roman" w:hAnsi="Times New Roman" w:cs="Times New Roman"/>
          <w:bCs/>
          <w:sz w:val="24"/>
          <w:szCs w:val="24"/>
        </w:rPr>
        <w:t xml:space="preserve"> мероприятий</w:t>
      </w:r>
      <w:r w:rsidR="00731879" w:rsidRPr="0073503E"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73503E">
        <w:rPr>
          <w:rFonts w:ascii="Times New Roman" w:hAnsi="Times New Roman" w:cs="Times New Roman"/>
          <w:bCs/>
          <w:sz w:val="24"/>
          <w:szCs w:val="24"/>
        </w:rPr>
        <w:t>ематика</w:t>
      </w:r>
      <w:r w:rsidR="00731879" w:rsidRPr="0073503E">
        <w:rPr>
          <w:rFonts w:ascii="Times New Roman" w:hAnsi="Times New Roman" w:cs="Times New Roman"/>
          <w:bCs/>
          <w:sz w:val="24"/>
          <w:szCs w:val="24"/>
        </w:rPr>
        <w:t xml:space="preserve"> которых</w:t>
      </w:r>
      <w:r w:rsidR="00F84E8D" w:rsidRPr="0073503E">
        <w:rPr>
          <w:rFonts w:ascii="Times New Roman" w:hAnsi="Times New Roman" w:cs="Times New Roman"/>
          <w:bCs/>
          <w:sz w:val="24"/>
          <w:szCs w:val="24"/>
        </w:rPr>
        <w:t>,</w:t>
      </w:r>
      <w:r w:rsidRPr="0073503E">
        <w:rPr>
          <w:rFonts w:ascii="Times New Roman" w:hAnsi="Times New Roman" w:cs="Times New Roman"/>
          <w:bCs/>
          <w:sz w:val="24"/>
          <w:szCs w:val="24"/>
        </w:rPr>
        <w:t xml:space="preserve"> зависит от целей работы и возрастного состава детей.</w:t>
      </w:r>
      <w:r w:rsidR="00E202D8" w:rsidRPr="0073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503E">
        <w:rPr>
          <w:rFonts w:ascii="Times New Roman" w:hAnsi="Times New Roman" w:cs="Times New Roman"/>
          <w:bCs/>
          <w:sz w:val="24"/>
          <w:szCs w:val="24"/>
        </w:rPr>
        <w:t xml:space="preserve">Во время движения по экологической тропе воспитанники получают информацию об экологических системах, природных </w:t>
      </w:r>
      <w:r w:rsidR="00452466" w:rsidRPr="0073503E">
        <w:rPr>
          <w:rFonts w:ascii="Times New Roman" w:hAnsi="Times New Roman" w:cs="Times New Roman"/>
          <w:bCs/>
          <w:sz w:val="24"/>
          <w:szCs w:val="24"/>
        </w:rPr>
        <w:t>объектах, процессах и явлениях.</w:t>
      </w:r>
    </w:p>
    <w:p w:rsidR="00262E48" w:rsidRDefault="00F84E8D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Маршрут экологической тропы представляет собой последовательное движение от одного объекта к другому, </w:t>
      </w:r>
      <w:r w:rsidR="00521A5B">
        <w:rPr>
          <w:rFonts w:ascii="Times New Roman" w:hAnsi="Times New Roman" w:cs="Times New Roman"/>
          <w:bCs/>
          <w:sz w:val="24"/>
          <w:szCs w:val="24"/>
        </w:rPr>
        <w:t xml:space="preserve">по предложенной </w:t>
      </w:r>
      <w:r w:rsidRPr="0073503E">
        <w:rPr>
          <w:rFonts w:ascii="Times New Roman" w:hAnsi="Times New Roman" w:cs="Times New Roman"/>
          <w:bCs/>
          <w:sz w:val="24"/>
          <w:szCs w:val="24"/>
        </w:rPr>
        <w:t xml:space="preserve">картосхеме тропы. </w:t>
      </w:r>
    </w:p>
    <w:p w:rsidR="006339D3" w:rsidRPr="0073503E" w:rsidRDefault="0094240E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Пространство троп</w:t>
      </w:r>
      <w:r w:rsidR="0090332D">
        <w:rPr>
          <w:rFonts w:ascii="Times New Roman" w:hAnsi="Times New Roman" w:cs="Times New Roman"/>
          <w:bCs/>
          <w:sz w:val="24"/>
          <w:szCs w:val="24"/>
        </w:rPr>
        <w:t>ы доступно и для родителей обучающихся</w:t>
      </w:r>
      <w:r w:rsidR="00074C18">
        <w:rPr>
          <w:rFonts w:ascii="Times New Roman" w:hAnsi="Times New Roman" w:cs="Times New Roman"/>
          <w:bCs/>
          <w:sz w:val="24"/>
          <w:szCs w:val="24"/>
        </w:rPr>
        <w:t xml:space="preserve">, которые также </w:t>
      </w:r>
      <w:r w:rsidR="00F804BE">
        <w:rPr>
          <w:rFonts w:ascii="Times New Roman" w:hAnsi="Times New Roman" w:cs="Times New Roman"/>
          <w:bCs/>
          <w:sz w:val="24"/>
          <w:szCs w:val="24"/>
        </w:rPr>
        <w:t xml:space="preserve">могут использовать предложенный игровой материал, в целях формирования экологической культуры </w:t>
      </w:r>
      <w:r w:rsidR="0090332D">
        <w:rPr>
          <w:rFonts w:ascii="Times New Roman" w:hAnsi="Times New Roman" w:cs="Times New Roman"/>
          <w:bCs/>
          <w:sz w:val="24"/>
          <w:szCs w:val="24"/>
        </w:rPr>
        <w:t xml:space="preserve">своих </w:t>
      </w:r>
      <w:r w:rsidR="00F804BE">
        <w:rPr>
          <w:rFonts w:ascii="Times New Roman" w:hAnsi="Times New Roman" w:cs="Times New Roman"/>
          <w:bCs/>
          <w:sz w:val="24"/>
          <w:szCs w:val="24"/>
        </w:rPr>
        <w:t>детей.</w:t>
      </w:r>
    </w:p>
    <w:p w:rsidR="00262E48" w:rsidRPr="0073503E" w:rsidRDefault="00453491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3503E">
        <w:rPr>
          <w:rFonts w:ascii="Times New Roman" w:hAnsi="Times New Roman" w:cs="Times New Roman"/>
          <w:bCs/>
          <w:sz w:val="24"/>
          <w:szCs w:val="24"/>
          <w:u w:val="single"/>
        </w:rPr>
        <w:t>Описание объектов экологической тропы «Эколята»</w:t>
      </w:r>
    </w:p>
    <w:p w:rsidR="001155ED" w:rsidRP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194214"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>Станция 1.</w:t>
      </w:r>
      <w:r w:rsidRPr="00194214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Начало маршрута. «Лесная поляна».</w:t>
      </w:r>
      <w:r w:rsidR="00C90FBF" w:rsidRPr="00194214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</w:p>
    <w:p w:rsidR="00262E48" w:rsidRPr="0073503E" w:rsidRDefault="001155ED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</w:t>
      </w:r>
      <w:r w:rsidR="00C90FBF">
        <w:rPr>
          <w:rFonts w:ascii="Times New Roman" w:hAnsi="Times New Roman" w:cs="Times New Roman"/>
          <w:bCs/>
          <w:sz w:val="24"/>
          <w:szCs w:val="24"/>
        </w:rPr>
        <w:t>копункт представлен</w:t>
      </w:r>
      <w:r w:rsidR="00BA65B4">
        <w:rPr>
          <w:rFonts w:ascii="Times New Roman" w:hAnsi="Times New Roman" w:cs="Times New Roman"/>
          <w:bCs/>
          <w:sz w:val="24"/>
          <w:szCs w:val="24"/>
        </w:rPr>
        <w:t xml:space="preserve"> дидактическими играми в виде к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руг</w:t>
      </w:r>
      <w:r w:rsidR="00BA65B4">
        <w:rPr>
          <w:rFonts w:ascii="Times New Roman" w:hAnsi="Times New Roman" w:cs="Times New Roman"/>
          <w:bCs/>
          <w:sz w:val="24"/>
          <w:szCs w:val="24"/>
        </w:rPr>
        <w:t>ов Л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уллия:</w:t>
      </w:r>
      <w:r w:rsidR="00EC5E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«Чьи следы»</w:t>
      </w:r>
      <w:r w:rsidR="00BA65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«Чем питаются домашние животные»</w:t>
      </w:r>
      <w:r w:rsidR="00EC5E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«Чем питаются дикие животные»</w:t>
      </w:r>
      <w:r w:rsidR="00EC5E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«Чем питаются животные жарких стран»</w:t>
      </w:r>
      <w:r w:rsidR="00EC5E53">
        <w:rPr>
          <w:rFonts w:ascii="Times New Roman" w:hAnsi="Times New Roman" w:cs="Times New Roman"/>
          <w:bCs/>
          <w:sz w:val="24"/>
          <w:szCs w:val="24"/>
        </w:rPr>
        <w:t>,</w:t>
      </w:r>
      <w:r w:rsidR="009033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«Найди жилье зверей»</w:t>
      </w:r>
      <w:r w:rsidR="00144BF5">
        <w:rPr>
          <w:rFonts w:ascii="Times New Roman" w:hAnsi="Times New Roman" w:cs="Times New Roman"/>
          <w:bCs/>
          <w:sz w:val="24"/>
          <w:szCs w:val="24"/>
        </w:rPr>
        <w:t>; д</w:t>
      </w:r>
      <w:r w:rsidR="00EA55A0">
        <w:rPr>
          <w:rFonts w:ascii="Times New Roman" w:hAnsi="Times New Roman" w:cs="Times New Roman"/>
          <w:bCs/>
          <w:sz w:val="24"/>
          <w:szCs w:val="24"/>
        </w:rPr>
        <w:t>/</w:t>
      </w:r>
      <w:r w:rsidR="00144BF5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1F1CE3">
        <w:rPr>
          <w:rFonts w:ascii="Times New Roman" w:hAnsi="Times New Roman" w:cs="Times New Roman"/>
          <w:bCs/>
          <w:sz w:val="24"/>
          <w:szCs w:val="24"/>
        </w:rPr>
        <w:t xml:space="preserve">на липучках 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«Чем питаются животные»</w:t>
      </w:r>
      <w:r w:rsidR="001F1CE3">
        <w:rPr>
          <w:rFonts w:ascii="Times New Roman" w:hAnsi="Times New Roman" w:cs="Times New Roman"/>
          <w:bCs/>
          <w:sz w:val="24"/>
          <w:szCs w:val="24"/>
        </w:rPr>
        <w:t>.</w:t>
      </w:r>
      <w:r w:rsidR="004B1426" w:rsidRPr="0073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CA1" w:rsidRPr="0073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595B45">
        <w:rPr>
          <w:rFonts w:ascii="Times New Roman" w:hAnsi="Times New Roman" w:cs="Times New Roman"/>
          <w:bCs/>
          <w:sz w:val="24"/>
          <w:szCs w:val="24"/>
        </w:rPr>
        <w:t>акже разм</w:t>
      </w:r>
      <w:r w:rsidR="004726F1">
        <w:rPr>
          <w:rFonts w:ascii="Times New Roman" w:hAnsi="Times New Roman" w:cs="Times New Roman"/>
          <w:bCs/>
          <w:sz w:val="24"/>
          <w:szCs w:val="24"/>
        </w:rPr>
        <w:t>ещено информационное дерево, где представлен наглядный мате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риал </w:t>
      </w:r>
      <w:r w:rsidR="004726F1">
        <w:rPr>
          <w:rFonts w:ascii="Times New Roman" w:hAnsi="Times New Roman" w:cs="Times New Roman"/>
          <w:bCs/>
          <w:sz w:val="24"/>
          <w:szCs w:val="24"/>
        </w:rPr>
        <w:t>(</w:t>
      </w:r>
      <w:r w:rsidR="004726F1" w:rsidRPr="0073503E">
        <w:rPr>
          <w:rFonts w:ascii="Times New Roman" w:hAnsi="Times New Roman" w:cs="Times New Roman"/>
          <w:bCs/>
          <w:sz w:val="24"/>
          <w:szCs w:val="24"/>
        </w:rPr>
        <w:t>«Шары - Животные»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26F1" w:rsidRPr="0073503E">
        <w:rPr>
          <w:rFonts w:ascii="Times New Roman" w:hAnsi="Times New Roman" w:cs="Times New Roman"/>
          <w:bCs/>
          <w:sz w:val="24"/>
          <w:szCs w:val="24"/>
        </w:rPr>
        <w:t>«Шары – Насекомые»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26F1" w:rsidRPr="0073503E">
        <w:rPr>
          <w:rFonts w:ascii="Times New Roman" w:hAnsi="Times New Roman" w:cs="Times New Roman"/>
          <w:bCs/>
          <w:sz w:val="24"/>
          <w:szCs w:val="24"/>
        </w:rPr>
        <w:t>«Шары – Насекомые»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26F1" w:rsidRPr="0073503E">
        <w:rPr>
          <w:rFonts w:ascii="Times New Roman" w:hAnsi="Times New Roman" w:cs="Times New Roman"/>
          <w:bCs/>
          <w:sz w:val="24"/>
          <w:szCs w:val="24"/>
        </w:rPr>
        <w:t>«Шары – Растения»</w:t>
      </w:r>
      <w:r w:rsidR="004726F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072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62E48" w:rsidRP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bCs/>
          <w:color w:val="403152" w:themeColor="accent4" w:themeShade="80"/>
          <w:sz w:val="24"/>
          <w:szCs w:val="24"/>
        </w:rPr>
      </w:pPr>
      <w:r w:rsidRPr="00194214">
        <w:rPr>
          <w:rFonts w:ascii="Times New Roman" w:hAnsi="Times New Roman" w:cs="Times New Roman"/>
          <w:b/>
          <w:bCs/>
          <w:i/>
          <w:color w:val="403152" w:themeColor="accent4" w:themeShade="80"/>
          <w:sz w:val="24"/>
          <w:szCs w:val="24"/>
        </w:rPr>
        <w:t>Станция 2.</w:t>
      </w:r>
      <w:r w:rsidRPr="00194214">
        <w:rPr>
          <w:rFonts w:ascii="Times New Roman" w:hAnsi="Times New Roman"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072E7" w:rsidRPr="00194214">
        <w:rPr>
          <w:rFonts w:ascii="Times New Roman" w:hAnsi="Times New Roman" w:cs="Times New Roman"/>
          <w:b/>
          <w:bCs/>
          <w:color w:val="403152" w:themeColor="accent4" w:themeShade="80"/>
          <w:sz w:val="24"/>
          <w:szCs w:val="24"/>
        </w:rPr>
        <w:t>«</w:t>
      </w:r>
      <w:r w:rsidRPr="00194214">
        <w:rPr>
          <w:rFonts w:ascii="Times New Roman" w:hAnsi="Times New Roman" w:cs="Times New Roman"/>
          <w:b/>
          <w:bCs/>
          <w:color w:val="403152" w:themeColor="accent4" w:themeShade="80"/>
          <w:sz w:val="24"/>
          <w:szCs w:val="24"/>
        </w:rPr>
        <w:t>Птичий дворик</w:t>
      </w:r>
      <w:r w:rsidR="00A072E7" w:rsidRPr="00194214">
        <w:rPr>
          <w:rFonts w:ascii="Times New Roman" w:hAnsi="Times New Roman" w:cs="Times New Roman"/>
          <w:b/>
          <w:bCs/>
          <w:color w:val="403152" w:themeColor="accent4" w:themeShade="80"/>
          <w:sz w:val="24"/>
          <w:szCs w:val="24"/>
        </w:rPr>
        <w:t>»</w:t>
      </w:r>
      <w:r w:rsidRPr="00194214">
        <w:rPr>
          <w:rFonts w:ascii="Times New Roman" w:hAnsi="Times New Roman" w:cs="Times New Roman"/>
          <w:b/>
          <w:bCs/>
          <w:color w:val="403152" w:themeColor="accent4" w:themeShade="80"/>
          <w:sz w:val="24"/>
          <w:szCs w:val="24"/>
        </w:rPr>
        <w:t>.</w:t>
      </w:r>
    </w:p>
    <w:p w:rsidR="00A418E5" w:rsidRPr="0073503E" w:rsidRDefault="001A0F77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Экопункт содержит множество наглядно</w:t>
      </w:r>
      <w:r w:rsidR="005B064A">
        <w:rPr>
          <w:rFonts w:ascii="Times New Roman" w:hAnsi="Times New Roman" w:cs="Times New Roman"/>
          <w:bCs/>
          <w:sz w:val="24"/>
          <w:szCs w:val="24"/>
        </w:rPr>
        <w:t xml:space="preserve">го, обучающего, развивающего материла, способствующего развитию представлений детей о </w:t>
      </w:r>
      <w:r w:rsidR="00A7708B">
        <w:rPr>
          <w:rFonts w:ascii="Times New Roman" w:hAnsi="Times New Roman" w:cs="Times New Roman"/>
          <w:bCs/>
          <w:sz w:val="24"/>
          <w:szCs w:val="24"/>
        </w:rPr>
        <w:t>птицах (</w:t>
      </w:r>
      <w:r w:rsidR="005B064A">
        <w:rPr>
          <w:rFonts w:ascii="Times New Roman" w:hAnsi="Times New Roman" w:cs="Times New Roman"/>
          <w:bCs/>
          <w:sz w:val="24"/>
          <w:szCs w:val="24"/>
        </w:rPr>
        <w:t>перелетных, зимующих</w:t>
      </w:r>
      <w:r w:rsidR="00A7708B">
        <w:rPr>
          <w:rFonts w:ascii="Times New Roman" w:hAnsi="Times New Roman" w:cs="Times New Roman"/>
          <w:bCs/>
          <w:sz w:val="24"/>
          <w:szCs w:val="24"/>
        </w:rPr>
        <w:t xml:space="preserve">, нашего края, севера и т.д.), </w:t>
      </w:r>
      <w:r w:rsidR="00810A09">
        <w:rPr>
          <w:rFonts w:ascii="Times New Roman" w:hAnsi="Times New Roman" w:cs="Times New Roman"/>
          <w:bCs/>
          <w:sz w:val="24"/>
          <w:szCs w:val="24"/>
        </w:rPr>
        <w:t xml:space="preserve">особенностях их внешнего вида, повадках, мест обитания. </w:t>
      </w:r>
      <w:r w:rsidR="00BA7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064A">
        <w:rPr>
          <w:rFonts w:ascii="Times New Roman" w:hAnsi="Times New Roman" w:cs="Times New Roman"/>
          <w:bCs/>
          <w:sz w:val="24"/>
          <w:szCs w:val="24"/>
        </w:rPr>
        <w:t>А также аудио</w:t>
      </w:r>
      <w:r w:rsidR="00E87628">
        <w:rPr>
          <w:rFonts w:ascii="Times New Roman" w:hAnsi="Times New Roman" w:cs="Times New Roman"/>
          <w:bCs/>
          <w:sz w:val="24"/>
          <w:szCs w:val="24"/>
        </w:rPr>
        <w:t>материал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«Где живут птицы»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«Перелетные певчие птицы»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«Чем нельзя кормить птиц»</w:t>
      </w:r>
    </w:p>
    <w:p w:rsidR="00FD71E1" w:rsidRDefault="00A418E5" w:rsidP="00F81C9E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«Чем можно кормить птиц»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«Найди гнездо птицы»</w:t>
      </w:r>
    </w:p>
    <w:p w:rsidR="00A418E5" w:rsidRPr="0073503E" w:rsidRDefault="00E8762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Д/и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«Чем нельзя кормить птиц»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Альбомы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«Птицы жарких стран»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«Перелетные птицы»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«Кочующие птицы»</w:t>
      </w:r>
    </w:p>
    <w:p w:rsidR="00A418E5" w:rsidRPr="0073503E" w:rsidRDefault="00D8013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Стенд – Березы:</w:t>
      </w:r>
    </w:p>
    <w:p w:rsidR="00262E48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QR – код «Птицы»</w:t>
      </w:r>
    </w:p>
    <w:p w:rsidR="00A418E5" w:rsidRP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</w:pPr>
      <w:r w:rsidRPr="00194214">
        <w:rPr>
          <w:rFonts w:ascii="Times New Roman" w:hAnsi="Times New Roman" w:cs="Times New Roman"/>
          <w:b/>
          <w:bCs/>
          <w:i/>
          <w:color w:val="4F6228" w:themeColor="accent3" w:themeShade="80"/>
          <w:sz w:val="24"/>
          <w:szCs w:val="24"/>
        </w:rPr>
        <w:t>Станция 3.</w:t>
      </w:r>
      <w:r w:rsidRPr="00194214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 xml:space="preserve"> </w:t>
      </w:r>
      <w:r w:rsidR="00E87628" w:rsidRPr="00194214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«</w:t>
      </w:r>
      <w:r w:rsidRPr="00194214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В гости к Ело</w:t>
      </w:r>
      <w:r w:rsidR="00E87628" w:rsidRPr="00194214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чке»</w:t>
      </w:r>
    </w:p>
    <w:p w:rsidR="00A418E5" w:rsidRPr="0073503E" w:rsidRDefault="00E8762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Круги Л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уллия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«Сортируем мусор»</w:t>
      </w:r>
    </w:p>
    <w:p w:rsidR="00A418E5" w:rsidRPr="0073503E" w:rsidRDefault="00E8762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Д/и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«Чем опасна батарейка»</w:t>
      </w:r>
    </w:p>
    <w:p w:rsidR="00E87628" w:rsidRP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«Сортируем мусор»</w:t>
      </w:r>
    </w:p>
    <w:p w:rsidR="00A418E5" w:rsidRP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</w:pPr>
      <w:r w:rsidRPr="00194214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Станция 4.</w:t>
      </w:r>
      <w:r w:rsidRPr="00194214"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 xml:space="preserve"> </w:t>
      </w:r>
      <w:r w:rsidR="00E87628" w:rsidRPr="00194214"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«Играем с Тихоней»</w:t>
      </w:r>
    </w:p>
    <w:p w:rsidR="00A418E5" w:rsidRPr="0073503E" w:rsidRDefault="00E8762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Круги Л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уллия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«Живая</w:t>
      </w:r>
      <w:r w:rsidR="004B1426" w:rsidRPr="0073503E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73503E">
        <w:rPr>
          <w:rFonts w:ascii="Times New Roman" w:hAnsi="Times New Roman" w:cs="Times New Roman"/>
          <w:bCs/>
          <w:sz w:val="24"/>
          <w:szCs w:val="24"/>
        </w:rPr>
        <w:t xml:space="preserve"> неживая природа»</w:t>
      </w:r>
    </w:p>
    <w:p w:rsidR="00A418E5" w:rsidRPr="0073503E" w:rsidRDefault="00E8762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Д/и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«Польза и вред для планеты»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Альбом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262E48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«Неживая природа»</w:t>
      </w:r>
    </w:p>
    <w:p w:rsidR="00A418E5" w:rsidRP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94214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Станция 5.</w:t>
      </w:r>
      <w:r w:rsidRPr="0019421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«Красная книга». </w:t>
      </w:r>
    </w:p>
    <w:p w:rsidR="00A418E5" w:rsidRPr="0073503E" w:rsidRDefault="00194214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Круги Л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уллия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«Животные красной книги России»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«Птицы красной книги России»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Альбомы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«Красная книга России»</w:t>
      </w:r>
    </w:p>
    <w:p w:rsid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«Осетр Атлантический»</w:t>
      </w:r>
    </w:p>
    <w:p w:rsidR="00A418E5" w:rsidRP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bCs/>
          <w:color w:val="4BACC6" w:themeColor="accent5"/>
          <w:sz w:val="24"/>
          <w:szCs w:val="24"/>
        </w:rPr>
      </w:pPr>
      <w:r w:rsidRPr="00194214">
        <w:rPr>
          <w:rFonts w:ascii="Times New Roman" w:hAnsi="Times New Roman" w:cs="Times New Roman"/>
          <w:b/>
          <w:bCs/>
          <w:color w:val="4BACC6" w:themeColor="accent5"/>
          <w:sz w:val="24"/>
          <w:szCs w:val="24"/>
        </w:rPr>
        <w:t xml:space="preserve">Станция 6. </w:t>
      </w:r>
      <w:r w:rsidR="00194214" w:rsidRPr="00194214">
        <w:rPr>
          <w:rFonts w:ascii="Times New Roman" w:hAnsi="Times New Roman" w:cs="Times New Roman"/>
          <w:b/>
          <w:bCs/>
          <w:color w:val="4BACC6" w:themeColor="accent5"/>
          <w:sz w:val="24"/>
          <w:szCs w:val="24"/>
        </w:rPr>
        <w:t>«</w:t>
      </w:r>
      <w:r w:rsidRPr="00194214">
        <w:rPr>
          <w:rFonts w:ascii="Times New Roman" w:hAnsi="Times New Roman" w:cs="Times New Roman"/>
          <w:b/>
          <w:bCs/>
          <w:color w:val="4BACC6" w:themeColor="accent5"/>
          <w:sz w:val="24"/>
          <w:szCs w:val="24"/>
        </w:rPr>
        <w:t>Флорариум</w:t>
      </w:r>
      <w:r w:rsidR="00194214" w:rsidRPr="00194214">
        <w:rPr>
          <w:rFonts w:ascii="Times New Roman" w:hAnsi="Times New Roman" w:cs="Times New Roman"/>
          <w:b/>
          <w:bCs/>
          <w:color w:val="4BACC6" w:themeColor="accent5"/>
          <w:sz w:val="24"/>
          <w:szCs w:val="24"/>
        </w:rPr>
        <w:t>»</w:t>
      </w:r>
      <w:r w:rsidRPr="00194214">
        <w:rPr>
          <w:rFonts w:ascii="Times New Roman" w:hAnsi="Times New Roman" w:cs="Times New Roman"/>
          <w:b/>
          <w:bCs/>
          <w:color w:val="4BACC6" w:themeColor="accent5"/>
          <w:sz w:val="24"/>
          <w:szCs w:val="24"/>
        </w:rPr>
        <w:t xml:space="preserve"> 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Информационные листы: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«Способы полива растений»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«Уход за комнатными растениями в детском саду»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«Памятка по уходу за суккулентами» 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Альбомы</w:t>
      </w:r>
      <w:r w:rsidR="00D80138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A418E5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«Суккуленты в ДОУ»</w:t>
      </w:r>
    </w:p>
    <w:p w:rsidR="004B1426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Объекты</w:t>
      </w:r>
      <w:r w:rsidR="004B1426" w:rsidRPr="0073503E">
        <w:rPr>
          <w:rFonts w:ascii="Times New Roman" w:hAnsi="Times New Roman" w:cs="Times New Roman"/>
          <w:bCs/>
          <w:sz w:val="24"/>
          <w:szCs w:val="24"/>
        </w:rPr>
        <w:t>:</w:t>
      </w:r>
    </w:p>
    <w:p w:rsidR="00262E48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«Суккуленты» QR-коды</w:t>
      </w:r>
    </w:p>
    <w:p w:rsidR="00A418E5" w:rsidRP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194214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Станция 7.</w:t>
      </w:r>
      <w:r w:rsidRPr="00194214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194214" w:rsidRPr="00194214">
        <w:rPr>
          <w:rFonts w:ascii="Times New Roman" w:hAnsi="Times New Roman" w:cs="Times New Roman"/>
          <w:b/>
          <w:bCs/>
          <w:color w:val="002060"/>
          <w:sz w:val="24"/>
          <w:szCs w:val="24"/>
        </w:rPr>
        <w:t>«Животные»</w:t>
      </w:r>
      <w:r w:rsidRPr="00194214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:rsidR="00262E48" w:rsidRPr="0073503E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«Мини-модели животных жарких стран»</w:t>
      </w:r>
    </w:p>
    <w:p w:rsidR="00A418E5" w:rsidRPr="00194214" w:rsidRDefault="00A418E5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94214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Станция 8</w:t>
      </w:r>
      <w:r w:rsidRPr="00194214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. </w:t>
      </w:r>
      <w:r w:rsidR="00194214" w:rsidRPr="00194214">
        <w:rPr>
          <w:rFonts w:ascii="Times New Roman" w:hAnsi="Times New Roman" w:cs="Times New Roman"/>
          <w:b/>
          <w:bCs/>
          <w:color w:val="C00000"/>
          <w:sz w:val="24"/>
          <w:szCs w:val="24"/>
        </w:rPr>
        <w:t>«</w:t>
      </w:r>
      <w:r w:rsidRPr="00194214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Метеостанция</w:t>
      </w:r>
      <w:r w:rsidR="00194214" w:rsidRPr="00194214">
        <w:rPr>
          <w:rFonts w:ascii="Times New Roman" w:hAnsi="Times New Roman" w:cs="Times New Roman"/>
          <w:b/>
          <w:bCs/>
          <w:color w:val="C00000"/>
          <w:sz w:val="24"/>
          <w:szCs w:val="24"/>
        </w:rPr>
        <w:t>»</w:t>
      </w:r>
      <w:r w:rsidRPr="00194214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</w:p>
    <w:p w:rsidR="00A418E5" w:rsidRPr="0073503E" w:rsidRDefault="00194214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«Стенд календаря погоды</w:t>
      </w:r>
      <w:r w:rsidR="00A418E5" w:rsidRPr="0073503E">
        <w:rPr>
          <w:rFonts w:ascii="Times New Roman" w:hAnsi="Times New Roman" w:cs="Times New Roman"/>
          <w:bCs/>
          <w:sz w:val="24"/>
          <w:szCs w:val="24"/>
        </w:rPr>
        <w:t>»</w:t>
      </w:r>
    </w:p>
    <w:p w:rsidR="00262E48" w:rsidRPr="0073503E" w:rsidRDefault="00262E4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2E48" w:rsidRPr="0073503E" w:rsidRDefault="004B1426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3503E">
        <w:rPr>
          <w:rFonts w:ascii="Times New Roman" w:hAnsi="Times New Roman" w:cs="Times New Roman"/>
          <w:bCs/>
          <w:sz w:val="24"/>
          <w:szCs w:val="24"/>
          <w:u w:val="single"/>
        </w:rPr>
        <w:t>Формы и методы работы с детьми по реализации экологической тропы</w:t>
      </w:r>
      <w:r w:rsidR="00A31918" w:rsidRPr="0073503E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- наблюдения, беседы и экологические экскурсии на экологической тропе;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474BC">
        <w:rPr>
          <w:rFonts w:ascii="Times New Roman" w:hAnsi="Times New Roman" w:cs="Times New Roman"/>
          <w:bCs/>
          <w:sz w:val="24"/>
          <w:szCs w:val="24"/>
        </w:rPr>
        <w:t>«</w:t>
      </w:r>
      <w:r w:rsidRPr="0073503E">
        <w:rPr>
          <w:rFonts w:ascii="Times New Roman" w:hAnsi="Times New Roman" w:cs="Times New Roman"/>
          <w:bCs/>
          <w:sz w:val="24"/>
          <w:szCs w:val="24"/>
        </w:rPr>
        <w:t>уроки доброты</w:t>
      </w:r>
      <w:r w:rsidR="004474BC">
        <w:rPr>
          <w:rFonts w:ascii="Times New Roman" w:hAnsi="Times New Roman" w:cs="Times New Roman"/>
          <w:bCs/>
          <w:sz w:val="24"/>
          <w:szCs w:val="24"/>
        </w:rPr>
        <w:t>»</w:t>
      </w:r>
      <w:r w:rsidRPr="0073503E">
        <w:rPr>
          <w:rFonts w:ascii="Times New Roman" w:hAnsi="Times New Roman" w:cs="Times New Roman"/>
          <w:bCs/>
          <w:sz w:val="24"/>
          <w:szCs w:val="24"/>
        </w:rPr>
        <w:t>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- познавательное чтение;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lastRenderedPageBreak/>
        <w:t>- конкурсы и викторины;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- экологические акции;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- решение экологических ситуативных задач;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- коллекционирование;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- экологические, подвижные, дидактические</w:t>
      </w:r>
      <w:r w:rsidR="00A07E48" w:rsidRPr="0073503E">
        <w:rPr>
          <w:rFonts w:ascii="Times New Roman" w:hAnsi="Times New Roman" w:cs="Times New Roman"/>
          <w:bCs/>
          <w:sz w:val="24"/>
          <w:szCs w:val="24"/>
        </w:rPr>
        <w:t>, имитационные игры, мастер – класс</w:t>
      </w:r>
      <w:r w:rsidRPr="0073503E">
        <w:rPr>
          <w:rFonts w:ascii="Times New Roman" w:hAnsi="Times New Roman" w:cs="Times New Roman"/>
          <w:bCs/>
          <w:sz w:val="24"/>
          <w:szCs w:val="24"/>
        </w:rPr>
        <w:t>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- эколого-познава</w:t>
      </w:r>
      <w:r w:rsidR="004474BC">
        <w:rPr>
          <w:rFonts w:ascii="Times New Roman" w:hAnsi="Times New Roman" w:cs="Times New Roman"/>
          <w:bCs/>
          <w:sz w:val="24"/>
          <w:szCs w:val="24"/>
        </w:rPr>
        <w:t>тельные праздники и развлечения;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- экол</w:t>
      </w:r>
      <w:r w:rsidR="004474BC">
        <w:rPr>
          <w:rFonts w:ascii="Times New Roman" w:hAnsi="Times New Roman" w:cs="Times New Roman"/>
          <w:bCs/>
          <w:sz w:val="24"/>
          <w:szCs w:val="24"/>
        </w:rPr>
        <w:t>огические выставки и экспозиции.</w:t>
      </w:r>
    </w:p>
    <w:p w:rsidR="00FD71E1" w:rsidRDefault="00FD71E1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62E48" w:rsidRPr="0073503E" w:rsidRDefault="00E202D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3503E">
        <w:rPr>
          <w:rFonts w:ascii="Times New Roman" w:hAnsi="Times New Roman" w:cs="Times New Roman"/>
          <w:bCs/>
          <w:sz w:val="24"/>
          <w:szCs w:val="24"/>
          <w:u w:val="single"/>
        </w:rPr>
        <w:t>Формы и методы работы с род</w:t>
      </w:r>
      <w:r w:rsidR="00262E48" w:rsidRPr="0073503E">
        <w:rPr>
          <w:rFonts w:ascii="Times New Roman" w:hAnsi="Times New Roman" w:cs="Times New Roman"/>
          <w:bCs/>
          <w:sz w:val="24"/>
          <w:szCs w:val="24"/>
          <w:u w:val="single"/>
        </w:rPr>
        <w:t>ителями на экологической тропе:</w:t>
      </w:r>
    </w:p>
    <w:p w:rsidR="00262E4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•</w:t>
      </w:r>
      <w:r w:rsidR="00E202D8" w:rsidRPr="0073503E">
        <w:rPr>
          <w:rFonts w:ascii="Times New Roman" w:hAnsi="Times New Roman" w:cs="Times New Roman"/>
          <w:bCs/>
          <w:sz w:val="24"/>
          <w:szCs w:val="24"/>
        </w:rPr>
        <w:t xml:space="preserve"> взросло-детские</w:t>
      </w:r>
      <w:r w:rsidR="00262E48" w:rsidRPr="0073503E">
        <w:rPr>
          <w:rFonts w:ascii="Times New Roman" w:hAnsi="Times New Roman" w:cs="Times New Roman"/>
          <w:bCs/>
          <w:sz w:val="24"/>
          <w:szCs w:val="24"/>
        </w:rPr>
        <w:t xml:space="preserve"> проекты</w:t>
      </w:r>
      <w:r w:rsidR="004474BC">
        <w:rPr>
          <w:rFonts w:ascii="Times New Roman" w:hAnsi="Times New Roman" w:cs="Times New Roman"/>
          <w:bCs/>
          <w:sz w:val="24"/>
          <w:szCs w:val="24"/>
        </w:rPr>
        <w:t>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• изготовлен</w:t>
      </w:r>
      <w:r w:rsidR="00262E48" w:rsidRPr="0073503E">
        <w:rPr>
          <w:rFonts w:ascii="Times New Roman" w:hAnsi="Times New Roman" w:cs="Times New Roman"/>
          <w:bCs/>
          <w:sz w:val="24"/>
          <w:szCs w:val="24"/>
        </w:rPr>
        <w:t>ие поделок, рисунков</w:t>
      </w:r>
      <w:r w:rsidR="004474BC">
        <w:rPr>
          <w:rFonts w:ascii="Times New Roman" w:hAnsi="Times New Roman" w:cs="Times New Roman"/>
          <w:bCs/>
          <w:sz w:val="24"/>
          <w:szCs w:val="24"/>
        </w:rPr>
        <w:t>;</w:t>
      </w:r>
    </w:p>
    <w:p w:rsidR="00A31918" w:rsidRPr="0073503E" w:rsidRDefault="00A3191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E6267B" w:rsidRPr="0073503E">
        <w:rPr>
          <w:rFonts w:ascii="Times New Roman" w:hAnsi="Times New Roman" w:cs="Times New Roman"/>
          <w:bCs/>
          <w:sz w:val="24"/>
          <w:szCs w:val="24"/>
        </w:rPr>
        <w:t>экологические акции</w:t>
      </w:r>
      <w:r w:rsidR="004474BC">
        <w:rPr>
          <w:rFonts w:ascii="Times New Roman" w:hAnsi="Times New Roman" w:cs="Times New Roman"/>
          <w:bCs/>
          <w:sz w:val="24"/>
          <w:szCs w:val="24"/>
        </w:rPr>
        <w:t>;</w:t>
      </w:r>
    </w:p>
    <w:p w:rsidR="00A31918" w:rsidRPr="0073503E" w:rsidRDefault="00262E4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• участие в конкурсах</w:t>
      </w:r>
      <w:r w:rsidR="004474BC">
        <w:rPr>
          <w:rFonts w:ascii="Times New Roman" w:hAnsi="Times New Roman" w:cs="Times New Roman"/>
          <w:bCs/>
          <w:sz w:val="24"/>
          <w:szCs w:val="24"/>
        </w:rPr>
        <w:t>;</w:t>
      </w:r>
    </w:p>
    <w:p w:rsidR="00972939" w:rsidRPr="0073503E" w:rsidRDefault="00262E4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• фотовыставки</w:t>
      </w:r>
      <w:r w:rsidR="004474BC">
        <w:rPr>
          <w:rFonts w:ascii="Times New Roman" w:hAnsi="Times New Roman" w:cs="Times New Roman"/>
          <w:bCs/>
          <w:sz w:val="24"/>
          <w:szCs w:val="24"/>
        </w:rPr>
        <w:t>.</w:t>
      </w:r>
    </w:p>
    <w:p w:rsidR="00262E48" w:rsidRPr="0073503E" w:rsidRDefault="00262E4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2E48" w:rsidRPr="00FD71E1" w:rsidRDefault="00972939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474BC">
        <w:rPr>
          <w:rFonts w:ascii="Times New Roman" w:hAnsi="Times New Roman" w:cs="Times New Roman"/>
          <w:bCs/>
          <w:sz w:val="24"/>
          <w:szCs w:val="24"/>
          <w:u w:val="single"/>
        </w:rPr>
        <w:t>СТАНЦИИ МАРШРУТА:</w:t>
      </w:r>
    </w:p>
    <w:p w:rsidR="00972939" w:rsidRPr="0073503E" w:rsidRDefault="00972939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1. Начало мар</w:t>
      </w:r>
      <w:r w:rsidR="004B58F2" w:rsidRPr="0073503E">
        <w:rPr>
          <w:rFonts w:ascii="Times New Roman" w:hAnsi="Times New Roman" w:cs="Times New Roman"/>
          <w:bCs/>
          <w:sz w:val="24"/>
          <w:szCs w:val="24"/>
        </w:rPr>
        <w:t>шрута.  «Лесная поляна</w:t>
      </w:r>
    </w:p>
    <w:p w:rsidR="00972939" w:rsidRPr="0073503E" w:rsidRDefault="00972939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2. Птичий дворик</w:t>
      </w:r>
    </w:p>
    <w:p w:rsidR="00972939" w:rsidRPr="0073503E" w:rsidRDefault="00972939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3. В гости к </w:t>
      </w:r>
      <w:r w:rsidR="00262E48" w:rsidRPr="0073503E">
        <w:rPr>
          <w:rFonts w:ascii="Times New Roman" w:hAnsi="Times New Roman" w:cs="Times New Roman"/>
          <w:bCs/>
          <w:sz w:val="24"/>
          <w:szCs w:val="24"/>
        </w:rPr>
        <w:t>Елочке</w:t>
      </w:r>
    </w:p>
    <w:p w:rsidR="0008108E" w:rsidRPr="0073503E" w:rsidRDefault="00262E48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4. Играем с Тихоней</w:t>
      </w:r>
    </w:p>
    <w:p w:rsidR="00972939" w:rsidRPr="0073503E" w:rsidRDefault="0008108E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5</w:t>
      </w:r>
      <w:r w:rsidR="00262E48" w:rsidRPr="0073503E">
        <w:rPr>
          <w:rFonts w:ascii="Times New Roman" w:hAnsi="Times New Roman" w:cs="Times New Roman"/>
          <w:bCs/>
          <w:sz w:val="24"/>
          <w:szCs w:val="24"/>
        </w:rPr>
        <w:t>. «Красная книга»</w:t>
      </w:r>
    </w:p>
    <w:p w:rsidR="00972939" w:rsidRPr="0073503E" w:rsidRDefault="0008108E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6. Флорариум</w:t>
      </w:r>
    </w:p>
    <w:p w:rsidR="00262E48" w:rsidRPr="0073503E" w:rsidRDefault="0008108E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7. Животные жарких стран</w:t>
      </w:r>
      <w:r w:rsidR="009D27D6" w:rsidRPr="0073503E">
        <w:rPr>
          <w:rFonts w:ascii="Times New Roman" w:hAnsi="Times New Roman" w:cs="Times New Roman"/>
          <w:bCs/>
          <w:sz w:val="24"/>
          <w:szCs w:val="24"/>
        </w:rPr>
        <w:t xml:space="preserve"> и животные севера</w:t>
      </w:r>
    </w:p>
    <w:p w:rsidR="00972939" w:rsidRPr="0073503E" w:rsidRDefault="0008108E" w:rsidP="00C40C25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 xml:space="preserve">8. Метеостанция </w:t>
      </w:r>
    </w:p>
    <w:p w:rsidR="00644B49" w:rsidRPr="0073503E" w:rsidRDefault="00972939" w:rsidP="00C40C25">
      <w:pPr>
        <w:spacing w:after="0" w:line="240" w:lineRule="auto"/>
        <w:ind w:left="284" w:right="260" w:firstLine="709"/>
        <w:jc w:val="both"/>
        <w:rPr>
          <w:sz w:val="24"/>
          <w:szCs w:val="24"/>
        </w:rPr>
      </w:pPr>
      <w:r w:rsidRPr="0073503E">
        <w:rPr>
          <w:rFonts w:ascii="Times New Roman" w:hAnsi="Times New Roman" w:cs="Times New Roman"/>
          <w:bCs/>
          <w:sz w:val="24"/>
          <w:szCs w:val="24"/>
        </w:rPr>
        <w:t>Конец маршрута.</w:t>
      </w:r>
    </w:p>
    <w:sectPr w:rsidR="00644B49" w:rsidRPr="0073503E" w:rsidSect="008159BE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BC9"/>
    <w:multiLevelType w:val="hybridMultilevel"/>
    <w:tmpl w:val="5590C95A"/>
    <w:lvl w:ilvl="0" w:tplc="1D7ED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5239C"/>
    <w:multiLevelType w:val="hybridMultilevel"/>
    <w:tmpl w:val="280E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30F8D"/>
    <w:multiLevelType w:val="hybridMultilevel"/>
    <w:tmpl w:val="75B076BC"/>
    <w:lvl w:ilvl="0" w:tplc="CE202164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1F6F22A8"/>
    <w:multiLevelType w:val="hybridMultilevel"/>
    <w:tmpl w:val="4042A6B8"/>
    <w:lvl w:ilvl="0" w:tplc="039A6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2C528B"/>
    <w:multiLevelType w:val="hybridMultilevel"/>
    <w:tmpl w:val="E6EA2FD0"/>
    <w:lvl w:ilvl="0" w:tplc="330CC8C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B84951"/>
    <w:multiLevelType w:val="hybridMultilevel"/>
    <w:tmpl w:val="7C0EB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2ECD"/>
    <w:multiLevelType w:val="multilevel"/>
    <w:tmpl w:val="5C56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75DF6"/>
    <w:multiLevelType w:val="hybridMultilevel"/>
    <w:tmpl w:val="B52A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0759E"/>
    <w:multiLevelType w:val="hybridMultilevel"/>
    <w:tmpl w:val="70E8F9E4"/>
    <w:lvl w:ilvl="0" w:tplc="C6F8C93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3BD63276"/>
    <w:multiLevelType w:val="hybridMultilevel"/>
    <w:tmpl w:val="06C27B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824BB"/>
    <w:multiLevelType w:val="hybridMultilevel"/>
    <w:tmpl w:val="5E2C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556E6"/>
    <w:multiLevelType w:val="hybridMultilevel"/>
    <w:tmpl w:val="A0EABA1C"/>
    <w:lvl w:ilvl="0" w:tplc="BBCAB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E54C8"/>
    <w:multiLevelType w:val="hybridMultilevel"/>
    <w:tmpl w:val="626C5D68"/>
    <w:lvl w:ilvl="0" w:tplc="C980EAF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62B17D3A"/>
    <w:multiLevelType w:val="hybridMultilevel"/>
    <w:tmpl w:val="99D2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74F0D"/>
    <w:multiLevelType w:val="hybridMultilevel"/>
    <w:tmpl w:val="16DE9062"/>
    <w:lvl w:ilvl="0" w:tplc="E28004B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6C0A1041"/>
    <w:multiLevelType w:val="multilevel"/>
    <w:tmpl w:val="738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165161"/>
    <w:multiLevelType w:val="hybridMultilevel"/>
    <w:tmpl w:val="2B9C84B8"/>
    <w:lvl w:ilvl="0" w:tplc="EA427E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13"/>
  </w:num>
  <w:num w:numId="11">
    <w:abstractNumId w:val="16"/>
  </w:num>
  <w:num w:numId="12">
    <w:abstractNumId w:val="14"/>
  </w:num>
  <w:num w:numId="13">
    <w:abstractNumId w:val="4"/>
  </w:num>
  <w:num w:numId="14">
    <w:abstractNumId w:val="8"/>
  </w:num>
  <w:num w:numId="15">
    <w:abstractNumId w:val="2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1C8"/>
    <w:rsid w:val="000002DD"/>
    <w:rsid w:val="0003012F"/>
    <w:rsid w:val="00053782"/>
    <w:rsid w:val="000634D3"/>
    <w:rsid w:val="00074C18"/>
    <w:rsid w:val="000779AD"/>
    <w:rsid w:val="0008108E"/>
    <w:rsid w:val="00085B99"/>
    <w:rsid w:val="000923C3"/>
    <w:rsid w:val="000B24F8"/>
    <w:rsid w:val="000C0424"/>
    <w:rsid w:val="000C1C6F"/>
    <w:rsid w:val="000C32B5"/>
    <w:rsid w:val="000C4F98"/>
    <w:rsid w:val="000C7C2F"/>
    <w:rsid w:val="000D5DBB"/>
    <w:rsid w:val="000F61C8"/>
    <w:rsid w:val="001155ED"/>
    <w:rsid w:val="00136EF7"/>
    <w:rsid w:val="0014349B"/>
    <w:rsid w:val="00144BF5"/>
    <w:rsid w:val="00157C51"/>
    <w:rsid w:val="001634A2"/>
    <w:rsid w:val="00172279"/>
    <w:rsid w:val="001773DE"/>
    <w:rsid w:val="00194214"/>
    <w:rsid w:val="001A0F77"/>
    <w:rsid w:val="001B3F8D"/>
    <w:rsid w:val="001F1CE3"/>
    <w:rsid w:val="002163AE"/>
    <w:rsid w:val="0022178E"/>
    <w:rsid w:val="00262E48"/>
    <w:rsid w:val="002737D3"/>
    <w:rsid w:val="00280E59"/>
    <w:rsid w:val="00286490"/>
    <w:rsid w:val="002965F9"/>
    <w:rsid w:val="002A4B09"/>
    <w:rsid w:val="002B79D4"/>
    <w:rsid w:val="002C5369"/>
    <w:rsid w:val="002E10B0"/>
    <w:rsid w:val="002E4F78"/>
    <w:rsid w:val="0030297F"/>
    <w:rsid w:val="003207B0"/>
    <w:rsid w:val="003354A0"/>
    <w:rsid w:val="0037430D"/>
    <w:rsid w:val="003864E9"/>
    <w:rsid w:val="003B4B42"/>
    <w:rsid w:val="003C51A0"/>
    <w:rsid w:val="003E1547"/>
    <w:rsid w:val="003E3AFD"/>
    <w:rsid w:val="0043129C"/>
    <w:rsid w:val="004344F9"/>
    <w:rsid w:val="004474BC"/>
    <w:rsid w:val="00452466"/>
    <w:rsid w:val="00453491"/>
    <w:rsid w:val="004726F1"/>
    <w:rsid w:val="00483B91"/>
    <w:rsid w:val="0049550C"/>
    <w:rsid w:val="004965D6"/>
    <w:rsid w:val="004A1702"/>
    <w:rsid w:val="004B1426"/>
    <w:rsid w:val="004B58F2"/>
    <w:rsid w:val="004E3F9B"/>
    <w:rsid w:val="004F4CBE"/>
    <w:rsid w:val="00504AB8"/>
    <w:rsid w:val="00521A5B"/>
    <w:rsid w:val="00541672"/>
    <w:rsid w:val="00550863"/>
    <w:rsid w:val="00560FA4"/>
    <w:rsid w:val="0056484B"/>
    <w:rsid w:val="005840AD"/>
    <w:rsid w:val="00595B45"/>
    <w:rsid w:val="005A24DC"/>
    <w:rsid w:val="005B064A"/>
    <w:rsid w:val="005B60CA"/>
    <w:rsid w:val="005C7350"/>
    <w:rsid w:val="005E0870"/>
    <w:rsid w:val="00630AB3"/>
    <w:rsid w:val="006339D3"/>
    <w:rsid w:val="00644B49"/>
    <w:rsid w:val="006571DC"/>
    <w:rsid w:val="00675E43"/>
    <w:rsid w:val="006B439B"/>
    <w:rsid w:val="006D7A52"/>
    <w:rsid w:val="006F1BE6"/>
    <w:rsid w:val="00714253"/>
    <w:rsid w:val="007253E1"/>
    <w:rsid w:val="00731879"/>
    <w:rsid w:val="0073503E"/>
    <w:rsid w:val="007673AE"/>
    <w:rsid w:val="00795CA0"/>
    <w:rsid w:val="007A614E"/>
    <w:rsid w:val="007B4942"/>
    <w:rsid w:val="007F6366"/>
    <w:rsid w:val="007F7F6B"/>
    <w:rsid w:val="00810A09"/>
    <w:rsid w:val="008159BE"/>
    <w:rsid w:val="008263DC"/>
    <w:rsid w:val="00830CA1"/>
    <w:rsid w:val="00835FA0"/>
    <w:rsid w:val="00854BA0"/>
    <w:rsid w:val="0086688A"/>
    <w:rsid w:val="008B3909"/>
    <w:rsid w:val="008B6DC2"/>
    <w:rsid w:val="008B7BC2"/>
    <w:rsid w:val="008F66D8"/>
    <w:rsid w:val="0090332D"/>
    <w:rsid w:val="009140F6"/>
    <w:rsid w:val="00920AAC"/>
    <w:rsid w:val="00924BA9"/>
    <w:rsid w:val="00937260"/>
    <w:rsid w:val="00937E15"/>
    <w:rsid w:val="0094240E"/>
    <w:rsid w:val="00945F40"/>
    <w:rsid w:val="00953360"/>
    <w:rsid w:val="00972835"/>
    <w:rsid w:val="00972939"/>
    <w:rsid w:val="009C52ED"/>
    <w:rsid w:val="009D27D6"/>
    <w:rsid w:val="009E337C"/>
    <w:rsid w:val="009F2FE1"/>
    <w:rsid w:val="00A05B90"/>
    <w:rsid w:val="00A072E7"/>
    <w:rsid w:val="00A07E48"/>
    <w:rsid w:val="00A23CC8"/>
    <w:rsid w:val="00A31918"/>
    <w:rsid w:val="00A418E5"/>
    <w:rsid w:val="00A47AA7"/>
    <w:rsid w:val="00A73657"/>
    <w:rsid w:val="00A755ED"/>
    <w:rsid w:val="00A766E2"/>
    <w:rsid w:val="00A7708B"/>
    <w:rsid w:val="00A86A85"/>
    <w:rsid w:val="00AA2E13"/>
    <w:rsid w:val="00AA5BA4"/>
    <w:rsid w:val="00AB7E75"/>
    <w:rsid w:val="00AC3BD7"/>
    <w:rsid w:val="00AD42A9"/>
    <w:rsid w:val="00AE4D65"/>
    <w:rsid w:val="00AE6AC2"/>
    <w:rsid w:val="00AF012E"/>
    <w:rsid w:val="00B04325"/>
    <w:rsid w:val="00B17AD2"/>
    <w:rsid w:val="00B2794C"/>
    <w:rsid w:val="00B37E28"/>
    <w:rsid w:val="00B423A0"/>
    <w:rsid w:val="00B76270"/>
    <w:rsid w:val="00B87152"/>
    <w:rsid w:val="00BA65B4"/>
    <w:rsid w:val="00BA7065"/>
    <w:rsid w:val="00BB73D6"/>
    <w:rsid w:val="00BD2230"/>
    <w:rsid w:val="00C0373D"/>
    <w:rsid w:val="00C22B69"/>
    <w:rsid w:val="00C40C25"/>
    <w:rsid w:val="00C54416"/>
    <w:rsid w:val="00C56A78"/>
    <w:rsid w:val="00C90FBF"/>
    <w:rsid w:val="00CB2A1E"/>
    <w:rsid w:val="00CB54C2"/>
    <w:rsid w:val="00CB5799"/>
    <w:rsid w:val="00CD2002"/>
    <w:rsid w:val="00CF2E9F"/>
    <w:rsid w:val="00D14FF5"/>
    <w:rsid w:val="00D51D2B"/>
    <w:rsid w:val="00D60FE1"/>
    <w:rsid w:val="00D655D2"/>
    <w:rsid w:val="00D73C39"/>
    <w:rsid w:val="00D80138"/>
    <w:rsid w:val="00D84934"/>
    <w:rsid w:val="00DB0CA5"/>
    <w:rsid w:val="00DB367B"/>
    <w:rsid w:val="00DC43FF"/>
    <w:rsid w:val="00DE1984"/>
    <w:rsid w:val="00DF3159"/>
    <w:rsid w:val="00E06494"/>
    <w:rsid w:val="00E11586"/>
    <w:rsid w:val="00E166A6"/>
    <w:rsid w:val="00E202D8"/>
    <w:rsid w:val="00E343F6"/>
    <w:rsid w:val="00E34493"/>
    <w:rsid w:val="00E41786"/>
    <w:rsid w:val="00E504A6"/>
    <w:rsid w:val="00E53790"/>
    <w:rsid w:val="00E6267B"/>
    <w:rsid w:val="00E87628"/>
    <w:rsid w:val="00E9641B"/>
    <w:rsid w:val="00EA55A0"/>
    <w:rsid w:val="00EA6236"/>
    <w:rsid w:val="00EA627A"/>
    <w:rsid w:val="00EC4A17"/>
    <w:rsid w:val="00EC5E53"/>
    <w:rsid w:val="00EE317F"/>
    <w:rsid w:val="00F66B40"/>
    <w:rsid w:val="00F73C66"/>
    <w:rsid w:val="00F804BE"/>
    <w:rsid w:val="00F81C9E"/>
    <w:rsid w:val="00F84E8D"/>
    <w:rsid w:val="00F861D2"/>
    <w:rsid w:val="00F96542"/>
    <w:rsid w:val="00FA385E"/>
    <w:rsid w:val="00FC69B8"/>
    <w:rsid w:val="00FD71E1"/>
    <w:rsid w:val="00FD7282"/>
    <w:rsid w:val="00FE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657D"/>
  <w15:docId w15:val="{2A3BEEE5-D9FF-4EFD-AF89-DDA62F4A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1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64E9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864E9"/>
    <w:rPr>
      <w:b/>
      <w:bCs/>
    </w:rPr>
  </w:style>
  <w:style w:type="paragraph" w:styleId="a6">
    <w:name w:val="Normal (Web)"/>
    <w:basedOn w:val="a"/>
    <w:uiPriority w:val="99"/>
    <w:semiHidden/>
    <w:unhideWhenUsed/>
    <w:rsid w:val="00AD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4F9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5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te-3041.site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7A90C-2CB3-456D-A28B-34A30508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63</cp:revision>
  <cp:lastPrinted>2024-02-09T09:29:00Z</cp:lastPrinted>
  <dcterms:created xsi:type="dcterms:W3CDTF">2023-09-23T12:39:00Z</dcterms:created>
  <dcterms:modified xsi:type="dcterms:W3CDTF">2024-02-09T09:48:00Z</dcterms:modified>
</cp:coreProperties>
</file>